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10E6" w:rsidRPr="00AE2770" w:rsidP="00AA1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Дело №02-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1713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2604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</w:p>
    <w:p w:rsidR="00AA10E6" w:rsidRPr="00AE2770" w:rsidP="00AA1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0E6" w:rsidRPr="00AE2770" w:rsidP="00AA1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ЗАОЧНОЕ РЕШЕНИЕ</w:t>
      </w:r>
    </w:p>
    <w:p w:rsidR="00AA10E6" w:rsidRPr="00AE2770" w:rsidP="00AA1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AA10E6" w:rsidRPr="00AE2770" w:rsidP="00AA1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AA10E6" w:rsidRPr="00AE2770" w:rsidP="00AA1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Сургут                                                                                           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апреля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   </w:t>
      </w:r>
    </w:p>
    <w:p w:rsidR="00AA10E6" w:rsidRPr="00AE2770" w:rsidP="00AA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0E6" w:rsidRPr="00AE2770" w:rsidP="00AA1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ировой судья судебного участка № 4 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Разумная Н.В., </w:t>
      </w:r>
    </w:p>
    <w:p w:rsidR="00AA10E6" w:rsidRPr="00AE2770" w:rsidP="00AA1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заседания Сафиной Л.И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AA10E6" w:rsidRPr="00AE2770" w:rsidP="00AA1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участия лиц, участвующих в деле, </w:t>
      </w:r>
    </w:p>
    <w:p w:rsidR="00AA10E6" w:rsidRPr="00AE2770" w:rsidP="00AA1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МКК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Русинтерфинанс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к Орленко Анастасии Геннадьевне </w:t>
      </w:r>
      <w:r w:rsidRPr="00AE2770">
        <w:rPr>
          <w:rFonts w:ascii="Times New Roman" w:hAnsi="Times New Roman" w:cs="Times New Roman"/>
          <w:bCs/>
          <w:iCs/>
          <w:sz w:val="26"/>
          <w:szCs w:val="26"/>
        </w:rPr>
        <w:t>о взыскании задолженности по договору займа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AA10E6" w:rsidRPr="00AE2770" w:rsidP="00AA1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статьями 194-199, 233-237 ГПК РФ, </w:t>
      </w:r>
    </w:p>
    <w:p w:rsidR="00AA10E6" w:rsidRPr="00AE2770" w:rsidP="00AA10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A10E6" w:rsidRPr="00AE2770" w:rsidP="00AA1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E27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исковые требования удовлетворить в полном объеме. </w:t>
      </w:r>
    </w:p>
    <w:p w:rsidR="00AA10E6" w:rsidRPr="00AE2770" w:rsidP="00AA10E6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770">
        <w:rPr>
          <w:rFonts w:ascii="Times New Roman" w:eastAsia="Times New Roman" w:hAnsi="Times New Roman" w:cs="Times New Roman"/>
          <w:sz w:val="26"/>
          <w:szCs w:val="26"/>
        </w:rPr>
        <w:t xml:space="preserve">Взыскать в пользу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МКК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Русинтерфинанс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(ИНН 5408292849) с Орленко Анастасии Геннадьевны (паспорт) </w:t>
      </w:r>
      <w:r w:rsidRPr="00AE2770">
        <w:rPr>
          <w:rFonts w:ascii="Times New Roman" w:hAnsi="Times New Roman" w:cs="Times New Roman"/>
          <w:bCs/>
          <w:iCs/>
          <w:sz w:val="26"/>
          <w:szCs w:val="26"/>
        </w:rPr>
        <w:t>в погашение задолженности по договору займа</w:t>
      </w:r>
      <w:r w:rsidRPr="00AE27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14399418 от</w:t>
      </w:r>
      <w:r w:rsidRPr="00805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13.04.2021 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денежные средства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45077,00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AE27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том числе: сумма основного долга – 30000,00 руб., проценты за пользование займом – 15077,00 руб., </w:t>
      </w:r>
      <w:r w:rsidRPr="00AE2770">
        <w:rPr>
          <w:rFonts w:ascii="Times New Roman" w:hAnsi="Times New Roman" w:cs="Times New Roman"/>
          <w:sz w:val="26"/>
          <w:szCs w:val="26"/>
        </w:rPr>
        <w:t xml:space="preserve">в возмещение 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судебных расходов по оплате государственной пошлины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1552,32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</w:t>
      </w:r>
      <w:r w:rsidRPr="00AE2770">
        <w:rPr>
          <w:rFonts w:ascii="Times New Roman" w:eastAsia="Times New Roman" w:hAnsi="Times New Roman" w:cs="Times New Roman"/>
          <w:sz w:val="26"/>
          <w:szCs w:val="26"/>
        </w:rPr>
        <w:t>б.</w:t>
      </w:r>
      <w:r>
        <w:rPr>
          <w:rFonts w:ascii="Times New Roman" w:eastAsia="Times New Roman" w:hAnsi="Times New Roman" w:cs="Times New Roman"/>
          <w:sz w:val="26"/>
          <w:szCs w:val="26"/>
        </w:rPr>
        <w:t>, всего взыскать 46629,32 руб.</w:t>
      </w:r>
      <w:r w:rsidRPr="00AE27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A10E6" w:rsidRPr="00AE2770" w:rsidP="00AA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77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A10E6" w:rsidRPr="00AE2770" w:rsidP="00AA1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2770">
        <w:rPr>
          <w:rFonts w:ascii="Times New Roman" w:hAnsi="Times New Roman" w:cs="Times New Roman"/>
          <w:sz w:val="26"/>
          <w:szCs w:val="26"/>
        </w:rPr>
        <w:t xml:space="preserve">Ответчик вправе подать 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</w:t>
      </w:r>
      <w:r w:rsidRPr="00AE2770">
        <w:rPr>
          <w:rFonts w:ascii="Times New Roman" w:hAnsi="Times New Roman" w:cs="Times New Roman"/>
          <w:sz w:val="26"/>
          <w:szCs w:val="26"/>
        </w:rPr>
        <w:t xml:space="preserve">заявление об отмене </w:t>
      </w:r>
      <w:r>
        <w:rPr>
          <w:rFonts w:ascii="Times New Roman" w:hAnsi="Times New Roman" w:cs="Times New Roman"/>
          <w:sz w:val="26"/>
          <w:szCs w:val="26"/>
        </w:rPr>
        <w:t>заочного</w:t>
      </w:r>
      <w:r w:rsidRPr="00AE2770">
        <w:rPr>
          <w:rFonts w:ascii="Times New Roman" w:hAnsi="Times New Roman" w:cs="Times New Roman"/>
          <w:sz w:val="26"/>
          <w:szCs w:val="26"/>
        </w:rPr>
        <w:t xml:space="preserve"> решения в течение семи дней со дня вручения ему копии этого решения.</w:t>
      </w:r>
    </w:p>
    <w:p w:rsidR="00AA10E6" w:rsidRPr="00AE2770" w:rsidP="00AA1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2770">
        <w:rPr>
          <w:rFonts w:ascii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AA10E6" w:rsidRPr="00AE2770" w:rsidP="00AA1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2770">
        <w:rPr>
          <w:rFonts w:ascii="Times New Roman" w:hAnsi="Times New Roman" w:cs="Times New Roman"/>
          <w:sz w:val="26"/>
          <w:szCs w:val="26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</w:t>
      </w:r>
      <w:r w:rsidRPr="00AE2770">
        <w:rPr>
          <w:rFonts w:ascii="Times New Roman" w:hAnsi="Times New Roman" w:cs="Times New Roman"/>
          <w:sz w:val="26"/>
          <w:szCs w:val="26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AA10E6" w:rsidRPr="00AE2770" w:rsidP="00AA10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E27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27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A10E6" w:rsidRPr="00AE2770" w:rsidP="00AA10E6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AE2770">
        <w:rPr>
          <w:rFonts w:ascii="Times New Roman" w:hAnsi="Times New Roman" w:cs="Times New Roman"/>
          <w:sz w:val="26"/>
          <w:szCs w:val="26"/>
        </w:rPr>
        <w:t>Мировой судья</w:t>
      </w:r>
      <w:r w:rsidRPr="00AE2770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AE277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E2770">
        <w:rPr>
          <w:rFonts w:ascii="Times New Roman" w:hAnsi="Times New Roman" w:cs="Times New Roman"/>
          <w:sz w:val="26"/>
          <w:szCs w:val="26"/>
        </w:rPr>
        <w:t xml:space="preserve">      </w:t>
      </w:r>
      <w:r w:rsidRPr="00AE2770">
        <w:rPr>
          <w:rFonts w:ascii="Times New Roman" w:hAnsi="Times New Roman" w:cs="Times New Roman"/>
          <w:sz w:val="26"/>
          <w:szCs w:val="26"/>
        </w:rPr>
        <w:tab/>
        <w:t xml:space="preserve">             Н.В. Разумная</w:t>
      </w: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E6"/>
    <w:rsid w:val="00805884"/>
    <w:rsid w:val="00AA10E6"/>
    <w:rsid w:val="00AE2770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AD205A-C500-4D20-8526-6B6B746C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0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